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CFFB" w14:textId="77777777" w:rsidR="003349F0" w:rsidRPr="005C737E" w:rsidRDefault="003349F0" w:rsidP="003349F0">
      <w:pPr>
        <w:rPr>
          <w:rFonts w:ascii="Calibri" w:hAnsi="Calibri" w:cs="Calibri"/>
          <w:b/>
          <w:bCs/>
          <w:color w:val="000000" w:themeColor="text1"/>
          <w:sz w:val="28"/>
          <w:szCs w:val="28"/>
          <w:u w:val="single"/>
        </w:rPr>
      </w:pPr>
      <w:r w:rsidRPr="005C737E">
        <w:rPr>
          <w:rFonts w:ascii="Calibri" w:hAnsi="Calibri" w:cs="Calibri"/>
          <w:b/>
          <w:bCs/>
          <w:color w:val="000000" w:themeColor="text1"/>
          <w:sz w:val="28"/>
          <w:szCs w:val="28"/>
          <w:u w:val="single"/>
        </w:rPr>
        <w:t>Leitbild der inklusiven und integrativen Städtischen Realschule Löhne</w:t>
      </w:r>
    </w:p>
    <w:p w14:paraId="6EC9B7E2" w14:textId="77777777" w:rsidR="003349F0" w:rsidRPr="00ED79B5" w:rsidRDefault="003349F0" w:rsidP="003349F0">
      <w:pPr>
        <w:shd w:val="clear" w:color="auto" w:fill="EAEAEA"/>
        <w:spacing w:after="300" w:line="360" w:lineRule="atLeast"/>
        <w:outlineLvl w:val="5"/>
        <w:rPr>
          <w:rFonts w:ascii="Calibri" w:eastAsia="Times New Roman" w:hAnsi="Calibri" w:cs="Calibri"/>
          <w:color w:val="000000" w:themeColor="text1"/>
          <w:spacing w:val="2"/>
          <w:kern w:val="0"/>
          <w:lang w:eastAsia="de-DE"/>
          <w14:ligatures w14:val="none"/>
        </w:rPr>
      </w:pPr>
      <w:r w:rsidRPr="00ED79B5">
        <w:rPr>
          <w:rFonts w:ascii="Calibri" w:hAnsi="Calibri" w:cs="Calibri"/>
          <w:color w:val="000000" w:themeColor="text1"/>
        </w:rPr>
        <w:t>Unsere Schule ist ein Ort, an dem alle Schülerinnen und Schüler unabhängig von ihren individuellen Voraussetzungen gemeinsam lernen und heranwachsen können. Wir fördern die Entwicklung zu verantwortungsbewussten, toleranten und selbständigen Persönlichkeiten, um in einer vielfältigen Gesellschaft erfolgreich bestehen zu können. Deshalb vermittelt unsere Schule Umgangsformen, Toleranz, Konfliktfähigkeit, Mündigkeit und Selbstständigkeit. Durch einen Wertekonsens und die Unterrichtsentwicklung stärken wir Digitalität, Sprachsensibilität, Partizipation sowie den Umgang mit Heterogenität.</w:t>
      </w:r>
    </w:p>
    <w:p w14:paraId="4BA041ED" w14:textId="77777777" w:rsidR="003349F0" w:rsidRPr="00ED79B5" w:rsidRDefault="003349F0" w:rsidP="003349F0">
      <w:pPr>
        <w:jc w:val="both"/>
        <w:rPr>
          <w:rFonts w:ascii="Calibri" w:hAnsi="Calibri" w:cs="Calibri"/>
          <w:b/>
          <w:bCs/>
          <w:color w:val="000000" w:themeColor="text1"/>
        </w:rPr>
      </w:pPr>
      <w:r w:rsidRPr="00ED79B5">
        <w:rPr>
          <w:rFonts w:ascii="Calibri" w:hAnsi="Calibri" w:cs="Calibri"/>
          <w:b/>
          <w:bCs/>
          <w:color w:val="000000" w:themeColor="text1"/>
        </w:rPr>
        <w:t>Unsere Motivation</w:t>
      </w:r>
    </w:p>
    <w:p w14:paraId="5E0DFF6E"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Mit diesem Leitbild wollen wir ein Lernumfeld schaffen, das von Toleranz, Respekt und Offenheit geprägt ist. Unsere Realschule versteht sich als Ort, der nicht nur Wissen vermittelt, sondern auch die Persönlichkeitsentwicklung fördert, um Schülerinnen und Schüler auf die Herausforderungen des Lebens vorzubereiten.</w:t>
      </w:r>
    </w:p>
    <w:p w14:paraId="5A0D1319" w14:textId="77777777" w:rsidR="003349F0" w:rsidRDefault="003349F0" w:rsidP="003349F0">
      <w:pPr>
        <w:rPr>
          <w:rFonts w:ascii="Calibri" w:hAnsi="Calibri" w:cs="Calibri"/>
          <w:b/>
          <w:bCs/>
          <w:color w:val="000000" w:themeColor="text1"/>
        </w:rPr>
      </w:pPr>
    </w:p>
    <w:p w14:paraId="42A294C0" w14:textId="77777777" w:rsidR="003349F0" w:rsidRPr="00ED79B5" w:rsidRDefault="003349F0" w:rsidP="003349F0">
      <w:pPr>
        <w:rPr>
          <w:rFonts w:ascii="Calibri" w:hAnsi="Calibri" w:cs="Calibri"/>
          <w:b/>
          <w:bCs/>
          <w:color w:val="000000" w:themeColor="text1"/>
        </w:rPr>
      </w:pPr>
      <w:r w:rsidRPr="00ED79B5">
        <w:rPr>
          <w:rFonts w:ascii="Calibri" w:hAnsi="Calibri" w:cs="Calibri"/>
          <w:b/>
          <w:bCs/>
          <w:color w:val="000000" w:themeColor="text1"/>
        </w:rPr>
        <w:t>Leitsätze</w:t>
      </w:r>
    </w:p>
    <w:p w14:paraId="72316E73" w14:textId="77777777" w:rsidR="003349F0" w:rsidRPr="00ED79B5" w:rsidRDefault="003349F0" w:rsidP="003349F0">
      <w:pPr>
        <w:pStyle w:val="Listenabsatz"/>
        <w:numPr>
          <w:ilvl w:val="0"/>
          <w:numId w:val="1"/>
        </w:numPr>
        <w:rPr>
          <w:rFonts w:ascii="Calibri" w:hAnsi="Calibri" w:cs="Calibri"/>
          <w:b/>
          <w:bCs/>
          <w:color w:val="000000" w:themeColor="text1"/>
        </w:rPr>
      </w:pPr>
      <w:r w:rsidRPr="00ED79B5">
        <w:rPr>
          <w:rFonts w:ascii="Calibri" w:hAnsi="Calibri" w:cs="Calibri"/>
          <w:b/>
          <w:bCs/>
          <w:color w:val="000000" w:themeColor="text1"/>
        </w:rPr>
        <w:t xml:space="preserve">Wir gehen mit allen Menschen </w:t>
      </w:r>
      <w:r w:rsidRPr="00104E6F">
        <w:rPr>
          <w:rFonts w:ascii="Calibri" w:hAnsi="Calibri" w:cs="Calibri"/>
          <w:b/>
          <w:bCs/>
        </w:rPr>
        <w:t>rücksichtsvoll,</w:t>
      </w:r>
      <w:r w:rsidRPr="00612B5B">
        <w:rPr>
          <w:rFonts w:ascii="Calibri" w:hAnsi="Calibri" w:cs="Calibri"/>
          <w:b/>
          <w:bCs/>
          <w:color w:val="FF0000"/>
        </w:rPr>
        <w:t xml:space="preserve"> </w:t>
      </w:r>
      <w:r w:rsidRPr="00ED79B5">
        <w:rPr>
          <w:rFonts w:ascii="Calibri" w:hAnsi="Calibri" w:cs="Calibri"/>
          <w:b/>
          <w:bCs/>
          <w:color w:val="000000" w:themeColor="text1"/>
        </w:rPr>
        <w:t>tolerant und respektvoll um.</w:t>
      </w:r>
    </w:p>
    <w:p w14:paraId="6D6736C6"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 xml:space="preserve">Wir schätzen die Vielfalt unserer Schulgemeinschaft als Bereicherung. Jeder Mensch wird unabhängig von Herkunft, Religion, Geschlecht, besonderen Bedürfnissen oder sozialem Hintergrund mit Respekt behandelt. Wir leben das Prinzip einer inklusiven Bildung, die allen Lernenden zugutekommt und in der die Wertschätzung und Anerkennung von Unterschiedlichkeiten aller am Schulleben Beteiligten geachtet wird.  Eine offene, respektvolle und gewaltfreie Kommunikation ist dafür die Grundlage. </w:t>
      </w:r>
    </w:p>
    <w:p w14:paraId="2BAD33A8" w14:textId="77777777" w:rsidR="003349F0" w:rsidRPr="00ED79B5" w:rsidRDefault="003349F0" w:rsidP="003349F0">
      <w:pPr>
        <w:rPr>
          <w:rFonts w:ascii="Calibri" w:hAnsi="Calibri" w:cs="Calibri"/>
          <w:b/>
          <w:bCs/>
          <w:color w:val="000000" w:themeColor="text1"/>
        </w:rPr>
      </w:pPr>
      <w:r w:rsidRPr="00ED79B5">
        <w:rPr>
          <w:rFonts w:ascii="Calibri" w:hAnsi="Calibri" w:cs="Calibri"/>
          <w:b/>
          <w:bCs/>
          <w:color w:val="000000" w:themeColor="text1"/>
        </w:rPr>
        <w:t>Umsetzung im Schulalltag</w:t>
      </w:r>
    </w:p>
    <w:p w14:paraId="2EA372E6" w14:textId="77777777" w:rsidR="003349F0" w:rsidRPr="00612B5B" w:rsidRDefault="003349F0" w:rsidP="003349F0">
      <w:pPr>
        <w:jc w:val="both"/>
        <w:rPr>
          <w:rFonts w:ascii="Calibri" w:eastAsia="Times New Roman" w:hAnsi="Calibri" w:cs="Calibri"/>
          <w:color w:val="000000" w:themeColor="text1"/>
          <w:spacing w:val="10"/>
          <w:shd w:val="clear" w:color="auto" w:fill="FFFFFF"/>
        </w:rPr>
      </w:pPr>
      <w:r w:rsidRPr="00612B5B">
        <w:rPr>
          <w:rFonts w:ascii="Calibri" w:eastAsia="Times New Roman" w:hAnsi="Calibri" w:cs="Calibri"/>
          <w:color w:val="000000" w:themeColor="text1"/>
          <w:spacing w:val="10"/>
          <w:shd w:val="clear" w:color="auto" w:fill="FFFFFF"/>
        </w:rPr>
        <w:t xml:space="preserve">Die Erziehung zu einem rücksichtsvollen Umgang in sozialer Verantwortung umfasst die Vermittlung einer sozialen Kompetenz, die wir im Unterricht, </w:t>
      </w:r>
      <w:r>
        <w:rPr>
          <w:rFonts w:ascii="Calibri" w:eastAsia="Times New Roman" w:hAnsi="Calibri" w:cs="Calibri"/>
          <w:color w:val="000000" w:themeColor="text1"/>
          <w:spacing w:val="10"/>
          <w:shd w:val="clear" w:color="auto" w:fill="FFFFFF"/>
        </w:rPr>
        <w:t xml:space="preserve">in </w:t>
      </w:r>
      <w:r w:rsidRPr="00612B5B">
        <w:rPr>
          <w:rFonts w:ascii="Calibri" w:eastAsia="Times New Roman" w:hAnsi="Calibri" w:cs="Calibri"/>
          <w:color w:val="000000" w:themeColor="text1"/>
          <w:spacing w:val="10"/>
          <w:shd w:val="clear" w:color="auto" w:fill="FFFFFF"/>
        </w:rPr>
        <w:t xml:space="preserve">Projekten oder Arbeitsgemeinschaften fördern. </w:t>
      </w:r>
      <w:r>
        <w:rPr>
          <w:rFonts w:ascii="Calibri" w:eastAsia="Times New Roman" w:hAnsi="Calibri" w:cs="Calibri"/>
          <w:color w:val="000000" w:themeColor="text1"/>
          <w:spacing w:val="10"/>
          <w:shd w:val="clear" w:color="auto" w:fill="FFFFFF"/>
        </w:rPr>
        <w:t>Ein wichtiger Teil ist die Konfliktlösung.</w:t>
      </w:r>
      <w:r w:rsidRPr="00612B5B">
        <w:rPr>
          <w:rFonts w:ascii="Calibri" w:eastAsia="Times New Roman" w:hAnsi="Calibri" w:cs="Calibri"/>
          <w:color w:val="FF0000"/>
          <w:spacing w:val="10"/>
          <w:shd w:val="clear" w:color="auto" w:fill="FFFFFF"/>
        </w:rPr>
        <w:t xml:space="preserve"> </w:t>
      </w:r>
      <w:r w:rsidRPr="00104E6F">
        <w:rPr>
          <w:rFonts w:ascii="Calibri" w:eastAsia="Times New Roman" w:hAnsi="Calibri" w:cs="Calibri"/>
          <w:spacing w:val="10"/>
          <w:shd w:val="clear" w:color="auto" w:fill="FFFFFF"/>
        </w:rPr>
        <w:t xml:space="preserve">Wir ermutigen unsere Schülerinnen und Schüler Auseinandersetzungen friedlich und respektvoll zu lösen und hierbei Gesprächsmodelle oder Perspektivwechsel anzuwenden. Aber auch neue Medien </w:t>
      </w:r>
      <w:r w:rsidRPr="00612B5B">
        <w:rPr>
          <w:rFonts w:ascii="Calibri" w:eastAsia="Times New Roman" w:hAnsi="Calibri" w:cs="Calibri"/>
          <w:color w:val="000000" w:themeColor="text1"/>
          <w:spacing w:val="10"/>
          <w:shd w:val="clear" w:color="auto" w:fill="FFFFFF"/>
        </w:rPr>
        <w:t>zu reflektieren und konstruktiv zu nutzen. Die</w:t>
      </w:r>
      <w:r>
        <w:rPr>
          <w:rFonts w:ascii="Calibri" w:eastAsia="Times New Roman" w:hAnsi="Calibri" w:cs="Calibri"/>
          <w:color w:val="000000" w:themeColor="text1"/>
          <w:spacing w:val="10"/>
          <w:shd w:val="clear" w:color="auto" w:fill="FFFFFF"/>
        </w:rPr>
        <w:t xml:space="preserve"> </w:t>
      </w:r>
      <w:r w:rsidRPr="00612B5B">
        <w:rPr>
          <w:rFonts w:ascii="Calibri" w:eastAsia="Times New Roman" w:hAnsi="Calibri" w:cs="Calibri"/>
          <w:color w:val="000000" w:themeColor="text1"/>
          <w:spacing w:val="10"/>
          <w:shd w:val="clear" w:color="auto" w:fill="FFFFFF"/>
        </w:rPr>
        <w:t xml:space="preserve">Förderung eines rücksichtsvollen Umgangs in sozialer Verantwortung begreifen wir als eine wichtige Entwicklungsaufgabe, zu der unsere Schule einen wesentlichen Beitrag leisten kann. Alle an Schule Beteiligten </w:t>
      </w:r>
      <w:r w:rsidRPr="00612B5B">
        <w:rPr>
          <w:rFonts w:ascii="Calibri" w:hAnsi="Calibri" w:cs="Calibri"/>
          <w:color w:val="000000" w:themeColor="text1"/>
        </w:rPr>
        <w:t>agieren deshalb auch als Vorbilder für respektvolles Verhalten, engagierte Zusammenarbeit und reflektiertem Umgang mit Herausforderungen. Besonders die Erwachsenen tragen eine besondere Verantwortung für die Beziehungsgestaltung im inklusiven und integrativen Umgang miteinander.</w:t>
      </w:r>
    </w:p>
    <w:p w14:paraId="4F7BA43E" w14:textId="77777777" w:rsidR="003349F0"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rPr>
        <w:t>Klassengemeinschafstage</w:t>
      </w:r>
    </w:p>
    <w:p w14:paraId="5558AB53" w14:textId="77777777" w:rsidR="003349F0" w:rsidRDefault="003349F0" w:rsidP="003349F0">
      <w:pPr>
        <w:pStyle w:val="Listenabsatz"/>
        <w:numPr>
          <w:ilvl w:val="0"/>
          <w:numId w:val="4"/>
        </w:numPr>
        <w:rPr>
          <w:rFonts w:ascii="Calibri" w:hAnsi="Calibri" w:cs="Calibri"/>
          <w:b/>
          <w:bCs/>
          <w:color w:val="000000" w:themeColor="text1"/>
        </w:rPr>
      </w:pPr>
      <w:r w:rsidRPr="00ED79B5">
        <w:rPr>
          <w:rFonts w:ascii="Calibri" w:hAnsi="Calibri" w:cs="Calibri"/>
          <w:b/>
          <w:bCs/>
          <w:color w:val="000000" w:themeColor="text1"/>
        </w:rPr>
        <w:t>KULTURSCOUTS-Partnerschule</w:t>
      </w:r>
    </w:p>
    <w:p w14:paraId="45B16FF6" w14:textId="77777777" w:rsidR="003349F0" w:rsidRPr="00ED79B5"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rPr>
        <w:t xml:space="preserve">Sportmannschaften </w:t>
      </w:r>
    </w:p>
    <w:p w14:paraId="4320FDEB" w14:textId="77777777" w:rsidR="003349F0" w:rsidRPr="00612B5B" w:rsidRDefault="003349F0" w:rsidP="003349F0">
      <w:pPr>
        <w:pStyle w:val="Listenabsatz"/>
        <w:numPr>
          <w:ilvl w:val="0"/>
          <w:numId w:val="4"/>
        </w:numPr>
        <w:rPr>
          <w:rFonts w:ascii="Calibri" w:hAnsi="Calibri" w:cs="Calibri"/>
          <w:b/>
          <w:bCs/>
          <w:color w:val="000000" w:themeColor="text1"/>
        </w:rPr>
      </w:pPr>
      <w:r w:rsidRPr="00ED79B5">
        <w:rPr>
          <w:rFonts w:ascii="Calibri" w:hAnsi="Calibri" w:cs="Calibri"/>
          <w:b/>
          <w:bCs/>
          <w:color w:val="000000" w:themeColor="text1"/>
          <w:shd w:val="clear" w:color="auto" w:fill="FFFFFF"/>
        </w:rPr>
        <w:t>Schule ohne Rassismus</w:t>
      </w:r>
    </w:p>
    <w:p w14:paraId="63B9FA22"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 xml:space="preserve">Projekte gegen Rassismus </w:t>
      </w:r>
    </w:p>
    <w:p w14:paraId="70BDDB6A"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Streitschlichter</w:t>
      </w:r>
    </w:p>
    <w:p w14:paraId="3E977562"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Internetscouts</w:t>
      </w:r>
    </w:p>
    <w:p w14:paraId="537EFE74"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Schüler helfen Schüler (IFM)</w:t>
      </w:r>
    </w:p>
    <w:p w14:paraId="49F4776A" w14:textId="77777777" w:rsidR="003349F0" w:rsidRPr="00104E6F" w:rsidRDefault="003349F0" w:rsidP="003349F0">
      <w:pPr>
        <w:pStyle w:val="Listenabsatz"/>
        <w:numPr>
          <w:ilvl w:val="0"/>
          <w:numId w:val="4"/>
        </w:numPr>
        <w:rPr>
          <w:rFonts w:ascii="Calibri" w:hAnsi="Calibri" w:cs="Calibri"/>
          <w:b/>
          <w:bCs/>
        </w:rPr>
      </w:pPr>
      <w:r>
        <w:rPr>
          <w:rFonts w:ascii="Calibri" w:hAnsi="Calibri" w:cs="Calibri"/>
          <w:b/>
          <w:bCs/>
          <w:color w:val="000000" w:themeColor="text1"/>
          <w:shd w:val="clear" w:color="auto" w:fill="FFFFFF"/>
        </w:rPr>
        <w:lastRenderedPageBreak/>
        <w:t xml:space="preserve">Sozialpraktikum </w:t>
      </w:r>
      <w:r w:rsidRPr="00104E6F">
        <w:rPr>
          <w:rFonts w:ascii="Calibri" w:hAnsi="Calibri" w:cs="Calibri"/>
          <w:b/>
          <w:bCs/>
          <w:shd w:val="clear" w:color="auto" w:fill="FFFFFF"/>
        </w:rPr>
        <w:t xml:space="preserve">/ </w:t>
      </w:r>
      <w:proofErr w:type="spellStart"/>
      <w:r w:rsidRPr="00104E6F">
        <w:rPr>
          <w:rFonts w:ascii="Calibri" w:hAnsi="Calibri" w:cs="Calibri"/>
          <w:b/>
          <w:bCs/>
          <w:shd w:val="clear" w:color="auto" w:fill="FFFFFF"/>
        </w:rPr>
        <w:t>Social</w:t>
      </w:r>
      <w:proofErr w:type="spellEnd"/>
      <w:r w:rsidR="0055248B">
        <w:rPr>
          <w:rFonts w:ascii="Calibri" w:hAnsi="Calibri" w:cs="Calibri"/>
          <w:b/>
          <w:bCs/>
          <w:shd w:val="clear" w:color="auto" w:fill="FFFFFF"/>
        </w:rPr>
        <w:t>-D</w:t>
      </w:r>
      <w:r w:rsidRPr="00104E6F">
        <w:rPr>
          <w:rFonts w:ascii="Calibri" w:hAnsi="Calibri" w:cs="Calibri"/>
          <w:b/>
          <w:bCs/>
          <w:shd w:val="clear" w:color="auto" w:fill="FFFFFF"/>
        </w:rPr>
        <w:t>ay</w:t>
      </w:r>
    </w:p>
    <w:p w14:paraId="4295FE17" w14:textId="77777777" w:rsidR="003349F0" w:rsidRPr="003F1AB6" w:rsidRDefault="003349F0" w:rsidP="003349F0">
      <w:pPr>
        <w:pStyle w:val="Listenabsatz"/>
        <w:numPr>
          <w:ilvl w:val="0"/>
          <w:numId w:val="4"/>
        </w:numPr>
        <w:rPr>
          <w:rFonts w:ascii="Calibri" w:hAnsi="Calibri" w:cs="Calibri"/>
          <w:b/>
          <w:bCs/>
          <w:color w:val="000000" w:themeColor="text1"/>
        </w:rPr>
      </w:pPr>
      <w:proofErr w:type="spellStart"/>
      <w:r>
        <w:rPr>
          <w:rFonts w:ascii="Calibri" w:hAnsi="Calibri" w:cs="Calibri"/>
          <w:b/>
          <w:bCs/>
          <w:color w:val="000000" w:themeColor="text1"/>
          <w:shd w:val="clear" w:color="auto" w:fill="FFFFFF"/>
        </w:rPr>
        <w:t>Soci</w:t>
      </w:r>
      <w:r w:rsidR="0055248B">
        <w:rPr>
          <w:rFonts w:ascii="Calibri" w:hAnsi="Calibri" w:cs="Calibri"/>
          <w:b/>
          <w:bCs/>
          <w:color w:val="000000" w:themeColor="text1"/>
          <w:shd w:val="clear" w:color="auto" w:fill="FFFFFF"/>
        </w:rPr>
        <w:t>a</w:t>
      </w:r>
      <w:r>
        <w:rPr>
          <w:rFonts w:ascii="Calibri" w:hAnsi="Calibri" w:cs="Calibri"/>
          <w:b/>
          <w:bCs/>
          <w:color w:val="000000" w:themeColor="text1"/>
          <w:shd w:val="clear" w:color="auto" w:fill="FFFFFF"/>
        </w:rPr>
        <w:t>l</w:t>
      </w:r>
      <w:proofErr w:type="spellEnd"/>
      <w:r>
        <w:rPr>
          <w:rFonts w:ascii="Calibri" w:hAnsi="Calibri" w:cs="Calibri"/>
          <w:b/>
          <w:bCs/>
          <w:color w:val="000000" w:themeColor="text1"/>
          <w:shd w:val="clear" w:color="auto" w:fill="FFFFFF"/>
        </w:rPr>
        <w:t xml:space="preserve"> Media Sprechstunde</w:t>
      </w:r>
    </w:p>
    <w:p w14:paraId="0F41975E"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Unterstützung im Kiosk</w:t>
      </w:r>
    </w:p>
    <w:p w14:paraId="6258B0E9"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Theater-AG</w:t>
      </w:r>
    </w:p>
    <w:p w14:paraId="7F87CA95" w14:textId="77777777" w:rsidR="003349F0" w:rsidRPr="003F1AB6" w:rsidRDefault="003349F0" w:rsidP="003349F0">
      <w:pPr>
        <w:pStyle w:val="Listenabsatz"/>
        <w:numPr>
          <w:ilvl w:val="0"/>
          <w:numId w:val="4"/>
        </w:numPr>
        <w:rPr>
          <w:rFonts w:ascii="Calibri" w:hAnsi="Calibri" w:cs="Calibri"/>
          <w:b/>
          <w:bCs/>
          <w:color w:val="000000" w:themeColor="text1"/>
        </w:rPr>
      </w:pPr>
      <w:r>
        <w:rPr>
          <w:rFonts w:ascii="Calibri" w:hAnsi="Calibri" w:cs="Calibri"/>
          <w:b/>
          <w:bCs/>
          <w:color w:val="000000" w:themeColor="text1"/>
          <w:shd w:val="clear" w:color="auto" w:fill="FFFFFF"/>
        </w:rPr>
        <w:t>Garten-AG</w:t>
      </w:r>
    </w:p>
    <w:p w14:paraId="1773C492"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Klassenpaten</w:t>
      </w:r>
    </w:p>
    <w:p w14:paraId="4F48D40E"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Klassenrat</w:t>
      </w:r>
    </w:p>
    <w:p w14:paraId="37FBEDB6"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Schulfahrten</w:t>
      </w:r>
    </w:p>
    <w:p w14:paraId="56DB23AD"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Projektwoche</w:t>
      </w:r>
    </w:p>
    <w:p w14:paraId="2FF48568" w14:textId="77777777" w:rsidR="003349F0" w:rsidRPr="00104E6F" w:rsidRDefault="003349F0" w:rsidP="003349F0">
      <w:pPr>
        <w:pStyle w:val="Listenabsatz"/>
        <w:numPr>
          <w:ilvl w:val="0"/>
          <w:numId w:val="4"/>
        </w:numPr>
        <w:rPr>
          <w:rFonts w:ascii="Calibri" w:hAnsi="Calibri" w:cs="Calibri"/>
          <w:b/>
          <w:bCs/>
        </w:rPr>
      </w:pPr>
      <w:r w:rsidRPr="00104E6F">
        <w:rPr>
          <w:rFonts w:ascii="Calibri" w:hAnsi="Calibri" w:cs="Calibri"/>
          <w:b/>
          <w:bCs/>
          <w:shd w:val="clear" w:color="auto" w:fill="FFFFFF"/>
        </w:rPr>
        <w:t>Sponsorenlauf</w:t>
      </w:r>
    </w:p>
    <w:p w14:paraId="52AEAD4A" w14:textId="77777777" w:rsidR="003349F0" w:rsidRPr="003F1AB6" w:rsidRDefault="003349F0" w:rsidP="003349F0">
      <w:pPr>
        <w:rPr>
          <w:rFonts w:ascii="Calibri" w:hAnsi="Calibri" w:cs="Calibri"/>
          <w:b/>
          <w:bCs/>
          <w:color w:val="000000" w:themeColor="text1"/>
        </w:rPr>
      </w:pPr>
    </w:p>
    <w:p w14:paraId="123AC6CE" w14:textId="77777777" w:rsidR="003349F0" w:rsidRPr="00ED79B5" w:rsidRDefault="003349F0" w:rsidP="003349F0">
      <w:pPr>
        <w:pStyle w:val="Listenabsatz"/>
        <w:numPr>
          <w:ilvl w:val="0"/>
          <w:numId w:val="1"/>
        </w:numPr>
        <w:rPr>
          <w:rFonts w:ascii="Calibri" w:hAnsi="Calibri" w:cs="Calibri"/>
          <w:b/>
          <w:bCs/>
          <w:color w:val="000000" w:themeColor="text1"/>
        </w:rPr>
      </w:pPr>
      <w:r w:rsidRPr="00ED79B5">
        <w:rPr>
          <w:rFonts w:ascii="Calibri" w:hAnsi="Calibri" w:cs="Calibri"/>
          <w:b/>
          <w:bCs/>
          <w:color w:val="000000" w:themeColor="text1"/>
        </w:rPr>
        <w:t xml:space="preserve">Wir </w:t>
      </w:r>
      <w:r w:rsidRPr="00104E6F">
        <w:rPr>
          <w:rFonts w:ascii="Calibri" w:hAnsi="Calibri" w:cs="Calibri"/>
          <w:b/>
          <w:bCs/>
        </w:rPr>
        <w:t>übernehmen V</w:t>
      </w:r>
      <w:r w:rsidRPr="00ED79B5">
        <w:rPr>
          <w:rFonts w:ascii="Calibri" w:hAnsi="Calibri" w:cs="Calibri"/>
          <w:b/>
          <w:bCs/>
          <w:color w:val="000000" w:themeColor="text1"/>
        </w:rPr>
        <w:t>erantwortung.</w:t>
      </w:r>
    </w:p>
    <w:p w14:paraId="73E974EB"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Der achtsame Umgang mit persönlichem und gemeinschaftlichem Eigentum ist uns wichtig. Wir erziehen unsere Schüler</w:t>
      </w:r>
      <w:r>
        <w:rPr>
          <w:rFonts w:ascii="Calibri" w:hAnsi="Calibri" w:cs="Calibri"/>
          <w:color w:val="000000" w:themeColor="text1"/>
        </w:rPr>
        <w:t>innen und Schüler</w:t>
      </w:r>
      <w:r w:rsidRPr="00ED79B5">
        <w:rPr>
          <w:rFonts w:ascii="Calibri" w:hAnsi="Calibri" w:cs="Calibri"/>
          <w:color w:val="000000" w:themeColor="text1"/>
        </w:rPr>
        <w:t xml:space="preserve"> zu Verantwortung gegenüber sich selbst und ihrer Gesundheit, aber auch gegenüber materiellen Gütern und den Ressourcen der Umwelt. Sauberkeit und Ordnung in der Schule schaffen diesbezüglich ein Umfeld, in dem Lernen und Arbeiten mit Freude betrieben werden kann. </w:t>
      </w:r>
    </w:p>
    <w:p w14:paraId="5E376264" w14:textId="77777777" w:rsidR="003349F0" w:rsidRPr="00ED79B5" w:rsidRDefault="003349F0" w:rsidP="003349F0">
      <w:pPr>
        <w:rPr>
          <w:rFonts w:ascii="Calibri" w:hAnsi="Calibri" w:cs="Calibri"/>
          <w:b/>
          <w:bCs/>
          <w:color w:val="000000" w:themeColor="text1"/>
        </w:rPr>
      </w:pPr>
      <w:r w:rsidRPr="00ED79B5">
        <w:rPr>
          <w:rFonts w:ascii="Calibri" w:hAnsi="Calibri" w:cs="Calibri"/>
          <w:b/>
          <w:bCs/>
          <w:color w:val="000000" w:themeColor="text1"/>
        </w:rPr>
        <w:t>Umsetzung im Schulalltag</w:t>
      </w:r>
    </w:p>
    <w:p w14:paraId="0DC67C75" w14:textId="77777777" w:rsidR="003349F0" w:rsidRPr="00612B5B" w:rsidRDefault="003349F0" w:rsidP="003349F0">
      <w:pPr>
        <w:rPr>
          <w:rFonts w:ascii="Calibri" w:hAnsi="Calibri" w:cs="Calibri"/>
          <w:color w:val="000000" w:themeColor="text1"/>
        </w:rPr>
      </w:pPr>
      <w:r w:rsidRPr="00612B5B">
        <w:rPr>
          <w:rFonts w:ascii="Calibri" w:hAnsi="Calibri" w:cs="Calibri"/>
          <w:color w:val="000000" w:themeColor="text1"/>
          <w:shd w:val="clear" w:color="auto" w:fill="FFFFFF"/>
        </w:rPr>
        <w:t xml:space="preserve">Die Schülerinnen und Schüler übernehmen Verantwortung für das soziale Klima ihrer Klasse und der Schule. </w:t>
      </w:r>
      <w:r w:rsidRPr="00612B5B">
        <w:rPr>
          <w:rFonts w:ascii="Calibri" w:hAnsi="Calibri" w:cs="Calibri"/>
          <w:color w:val="000000" w:themeColor="text1"/>
        </w:rPr>
        <w:t xml:space="preserve">Wir schaffen ein Bewusstsein für Gesundheits-, Umwelt- und Sozialverantwortung und integrieren diese Werte in unsere Unterrichtsgestaltung und in den Schulalltag. </w:t>
      </w:r>
    </w:p>
    <w:p w14:paraId="12A15E16" w14:textId="77777777" w:rsidR="003349F0" w:rsidRPr="00612B5B" w:rsidRDefault="003349F0" w:rsidP="00104E6F">
      <w:pPr>
        <w:spacing w:after="0"/>
        <w:rPr>
          <w:rFonts w:ascii="Calibri" w:hAnsi="Calibri" w:cs="Calibri"/>
          <w:b/>
          <w:color w:val="000000" w:themeColor="text1"/>
        </w:rPr>
      </w:pPr>
      <w:r w:rsidRPr="00612B5B">
        <w:rPr>
          <w:rFonts w:ascii="Calibri" w:hAnsi="Calibri" w:cs="Calibri"/>
          <w:color w:val="000000" w:themeColor="text1"/>
        </w:rPr>
        <w:t xml:space="preserve">● </w:t>
      </w:r>
      <w:r w:rsidRPr="00612B5B">
        <w:rPr>
          <w:rFonts w:ascii="Calibri" w:hAnsi="Calibri" w:cs="Calibri"/>
          <w:color w:val="000000" w:themeColor="text1"/>
        </w:rPr>
        <w:tab/>
      </w:r>
      <w:r w:rsidRPr="00612B5B">
        <w:rPr>
          <w:rFonts w:ascii="Calibri" w:hAnsi="Calibri" w:cs="Calibri"/>
          <w:b/>
          <w:color w:val="000000" w:themeColor="text1"/>
        </w:rPr>
        <w:t>Starterpaket aus umweltverträglichen Materialien</w:t>
      </w:r>
    </w:p>
    <w:p w14:paraId="53A333B4" w14:textId="77777777" w:rsidR="003349F0" w:rsidRPr="00612B5B" w:rsidRDefault="003349F0" w:rsidP="00104E6F">
      <w:pPr>
        <w:spacing w:after="0"/>
        <w:rPr>
          <w:rFonts w:ascii="Calibri" w:hAnsi="Calibri" w:cs="Calibri"/>
          <w:b/>
          <w:color w:val="000000" w:themeColor="text1"/>
        </w:rPr>
      </w:pPr>
      <w:r w:rsidRPr="00612B5B">
        <w:rPr>
          <w:rFonts w:ascii="Calibri" w:hAnsi="Calibri" w:cs="Calibri"/>
          <w:color w:val="000000" w:themeColor="text1"/>
        </w:rPr>
        <w:t>●</w:t>
      </w:r>
      <w:r w:rsidRPr="00612B5B">
        <w:rPr>
          <w:rFonts w:ascii="Calibri" w:hAnsi="Calibri" w:cs="Calibri"/>
          <w:color w:val="000000" w:themeColor="text1"/>
        </w:rPr>
        <w:tab/>
      </w:r>
      <w:r w:rsidRPr="00612B5B">
        <w:rPr>
          <w:rFonts w:ascii="Calibri" w:hAnsi="Calibri" w:cs="Calibri"/>
          <w:b/>
          <w:color w:val="000000" w:themeColor="text1"/>
        </w:rPr>
        <w:t>Obstkiste</w:t>
      </w:r>
    </w:p>
    <w:p w14:paraId="370365B2" w14:textId="77777777" w:rsidR="003349F0" w:rsidRPr="00595336" w:rsidRDefault="003349F0" w:rsidP="00104E6F">
      <w:pPr>
        <w:spacing w:after="0"/>
        <w:rPr>
          <w:rFonts w:ascii="Calibri" w:hAnsi="Calibri" w:cs="Calibri"/>
          <w:b/>
          <w:color w:val="000000" w:themeColor="text1"/>
        </w:rPr>
      </w:pPr>
      <w:bookmarkStart w:id="0" w:name="_Hlk193814654"/>
      <w:r w:rsidRPr="00612B5B">
        <w:rPr>
          <w:rFonts w:ascii="Calibri" w:hAnsi="Calibri" w:cs="Calibri"/>
          <w:b/>
          <w:color w:val="000000" w:themeColor="text1"/>
        </w:rPr>
        <w:t>●</w:t>
      </w:r>
      <w:r w:rsidRPr="00612B5B">
        <w:rPr>
          <w:rFonts w:ascii="Calibri" w:hAnsi="Calibri" w:cs="Calibri"/>
          <w:b/>
          <w:color w:val="000000" w:themeColor="text1"/>
        </w:rPr>
        <w:tab/>
        <w:t>Schüler/innen als Pausenaufsichten</w:t>
      </w:r>
    </w:p>
    <w:p w14:paraId="18612752" w14:textId="77777777" w:rsidR="003349F0" w:rsidRDefault="003349F0" w:rsidP="00104E6F">
      <w:pPr>
        <w:spacing w:after="0"/>
        <w:rPr>
          <w:rFonts w:ascii="Calibri" w:hAnsi="Calibri" w:cs="Calibri"/>
          <w:b/>
          <w:color w:val="000000" w:themeColor="text1"/>
        </w:rPr>
      </w:pPr>
      <w:r w:rsidRPr="00612B5B">
        <w:rPr>
          <w:rFonts w:ascii="Calibri" w:hAnsi="Calibri" w:cs="Calibri"/>
          <w:b/>
          <w:color w:val="000000" w:themeColor="text1"/>
        </w:rPr>
        <w:t>●</w:t>
      </w:r>
      <w:r w:rsidRPr="00612B5B">
        <w:rPr>
          <w:rFonts w:ascii="Calibri" w:hAnsi="Calibri" w:cs="Calibri"/>
          <w:b/>
          <w:color w:val="000000" w:themeColor="text1"/>
        </w:rPr>
        <w:tab/>
        <w:t>Hofdienst</w:t>
      </w:r>
    </w:p>
    <w:bookmarkEnd w:id="0"/>
    <w:p w14:paraId="622E3D78"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Schulgarten</w:t>
      </w:r>
    </w:p>
    <w:p w14:paraId="22F905C7" w14:textId="77777777" w:rsidR="003349F0" w:rsidRPr="00104E6F" w:rsidRDefault="003349F0" w:rsidP="00104E6F">
      <w:pPr>
        <w:spacing w:after="0"/>
        <w:rPr>
          <w:rFonts w:ascii="Calibri" w:hAnsi="Calibri" w:cs="Calibri"/>
          <w:b/>
        </w:rPr>
      </w:pPr>
      <w:bookmarkStart w:id="1" w:name="_Hlk193815550"/>
      <w:r w:rsidRPr="00104E6F">
        <w:rPr>
          <w:rFonts w:ascii="Calibri" w:hAnsi="Calibri" w:cs="Calibri"/>
          <w:b/>
        </w:rPr>
        <w:t>●</w:t>
      </w:r>
      <w:r w:rsidRPr="00104E6F">
        <w:rPr>
          <w:rFonts w:ascii="Calibri" w:hAnsi="Calibri" w:cs="Calibri"/>
          <w:b/>
        </w:rPr>
        <w:tab/>
        <w:t>Schulkiosk</w:t>
      </w:r>
    </w:p>
    <w:bookmarkEnd w:id="1"/>
    <w:p w14:paraId="465F6D52"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Suchtvorbeugung</w:t>
      </w:r>
    </w:p>
    <w:p w14:paraId="55F1CE4F"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Klassenpaten</w:t>
      </w:r>
    </w:p>
    <w:p w14:paraId="38849FA4"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Sozialpraktikum</w:t>
      </w:r>
    </w:p>
    <w:p w14:paraId="52ED227B"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Ordnungsdienst</w:t>
      </w:r>
    </w:p>
    <w:p w14:paraId="6E50A298"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Sozialpraktikum</w:t>
      </w:r>
    </w:p>
    <w:p w14:paraId="267AA039" w14:textId="77777777" w:rsidR="003349F0" w:rsidRPr="00595336" w:rsidRDefault="003349F0" w:rsidP="003349F0">
      <w:pPr>
        <w:rPr>
          <w:rFonts w:ascii="Calibri" w:hAnsi="Calibri" w:cs="Calibri"/>
          <w:b/>
          <w:color w:val="FF0000"/>
        </w:rPr>
      </w:pPr>
    </w:p>
    <w:p w14:paraId="4961800D" w14:textId="77777777" w:rsidR="003349F0" w:rsidRPr="00ED79B5" w:rsidRDefault="003349F0" w:rsidP="003349F0">
      <w:pPr>
        <w:rPr>
          <w:rFonts w:ascii="Calibri" w:hAnsi="Calibri" w:cs="Calibri"/>
          <w:i/>
          <w:iCs/>
          <w:color w:val="000000" w:themeColor="text1"/>
        </w:rPr>
      </w:pPr>
    </w:p>
    <w:p w14:paraId="3C7A484B" w14:textId="77777777" w:rsidR="003349F0" w:rsidRPr="002C2109" w:rsidRDefault="003349F0" w:rsidP="003349F0">
      <w:pPr>
        <w:pStyle w:val="Listenabsatz"/>
        <w:numPr>
          <w:ilvl w:val="0"/>
          <w:numId w:val="1"/>
        </w:numPr>
        <w:rPr>
          <w:rFonts w:ascii="Calibri" w:hAnsi="Calibri" w:cs="Calibri"/>
          <w:b/>
          <w:bCs/>
          <w:color w:val="000000" w:themeColor="text1"/>
        </w:rPr>
      </w:pPr>
      <w:r w:rsidRPr="002C2109">
        <w:rPr>
          <w:rFonts w:ascii="Calibri" w:hAnsi="Calibri" w:cs="Calibri"/>
          <w:b/>
          <w:bCs/>
          <w:color w:val="000000" w:themeColor="text1"/>
        </w:rPr>
        <w:t>Wir fördern Lernfortschritte, individuelle Persönlichkeitsentwicklung und eine angenehme Lernatmosphäre.</w:t>
      </w:r>
    </w:p>
    <w:p w14:paraId="3A34295B" w14:textId="77777777" w:rsidR="003349F0" w:rsidRPr="00104E6F" w:rsidRDefault="003349F0" w:rsidP="00104E6F">
      <w:pPr>
        <w:jc w:val="both"/>
        <w:rPr>
          <w:rFonts w:ascii="Calibri" w:hAnsi="Calibri" w:cs="Calibri"/>
          <w:iCs/>
        </w:rPr>
      </w:pPr>
      <w:r w:rsidRPr="00ED79B5">
        <w:rPr>
          <w:rFonts w:ascii="Calibri" w:hAnsi="Calibri" w:cs="Calibri"/>
          <w:color w:val="000000" w:themeColor="text1"/>
        </w:rPr>
        <w:t>Wir legen Wert auf eine Atmosphäre, die konzentriertes und effektives Lernen durch Unterrichts- und Gesprächsregeln ermöglicht. Schülerinnen und Schüler werden ermutigt, aktiv am Unterricht teilzunehmen und die Lernprozesse positiv mitzugestalten.</w:t>
      </w:r>
      <w:r>
        <w:rPr>
          <w:rFonts w:ascii="Calibri" w:hAnsi="Calibri" w:cs="Calibri"/>
          <w:color w:val="000000" w:themeColor="text1"/>
        </w:rPr>
        <w:t xml:space="preserve"> </w:t>
      </w:r>
      <w:r w:rsidRPr="00104E6F">
        <w:rPr>
          <w:rFonts w:ascii="Calibri" w:hAnsi="Calibri" w:cs="Calibri"/>
        </w:rPr>
        <w:t>Die Inklusion zu leben, ist ein Prozess, der auch davon geprägt ist, Verantwortung durch Verständnis zu entwickeln, um sich selbst und gegenseitig zu akzeptieren. Erst dann erfolgt die Rücksichtnahme und die Bereitschaft andere zu unterstützen. Heterogenität anzuerkennen führt dazu, eine besondere Verantwortung für die Klasse und die Schulgemeinschaft zu entwickeln.</w:t>
      </w:r>
    </w:p>
    <w:p w14:paraId="7E23662A" w14:textId="77777777" w:rsidR="003349F0" w:rsidRPr="00ED79B5" w:rsidRDefault="003349F0" w:rsidP="003349F0">
      <w:pPr>
        <w:rPr>
          <w:rFonts w:ascii="Calibri" w:hAnsi="Calibri" w:cs="Calibri"/>
          <w:b/>
          <w:bCs/>
          <w:color w:val="000000" w:themeColor="text1"/>
        </w:rPr>
      </w:pPr>
      <w:r w:rsidRPr="00ED79B5">
        <w:rPr>
          <w:rFonts w:ascii="Calibri" w:hAnsi="Calibri" w:cs="Calibri"/>
          <w:b/>
          <w:bCs/>
          <w:color w:val="000000" w:themeColor="text1"/>
        </w:rPr>
        <w:lastRenderedPageBreak/>
        <w:t>Umsetzung im Schulalltag</w:t>
      </w:r>
    </w:p>
    <w:p w14:paraId="2F135EDB" w14:textId="77777777" w:rsidR="003349F0" w:rsidRPr="00ED79B5" w:rsidRDefault="003349F0" w:rsidP="003349F0">
      <w:pPr>
        <w:jc w:val="both"/>
        <w:rPr>
          <w:rFonts w:ascii="Calibri" w:hAnsi="Calibri" w:cs="Calibri"/>
          <w:b/>
          <w:bCs/>
          <w:color w:val="000000" w:themeColor="text1"/>
        </w:rPr>
      </w:pPr>
      <w:r w:rsidRPr="00ED79B5">
        <w:rPr>
          <w:rFonts w:ascii="Calibri" w:hAnsi="Calibri" w:cs="Calibri"/>
          <w:color w:val="000000" w:themeColor="text1"/>
        </w:rPr>
        <w:t>An unserer Schule werden im Sinne der Inklusion, Schüler</w:t>
      </w:r>
      <w:r>
        <w:rPr>
          <w:rFonts w:ascii="Calibri" w:hAnsi="Calibri" w:cs="Calibri"/>
          <w:color w:val="000000" w:themeColor="text1"/>
        </w:rPr>
        <w:t>innen und Schüler</w:t>
      </w:r>
      <w:r w:rsidRPr="00ED79B5">
        <w:rPr>
          <w:rFonts w:ascii="Calibri" w:hAnsi="Calibri" w:cs="Calibri"/>
          <w:color w:val="000000" w:themeColor="text1"/>
        </w:rPr>
        <w:t xml:space="preserve"> mit und ohne Förderbedarf regelmäßig gemeinsam unterrichtet, wobei wir besonder</w:t>
      </w:r>
      <w:r w:rsidR="00664FB8">
        <w:rPr>
          <w:rFonts w:ascii="Calibri" w:hAnsi="Calibri" w:cs="Calibri"/>
          <w:color w:val="000000" w:themeColor="text1"/>
        </w:rPr>
        <w:t>en</w:t>
      </w:r>
      <w:r w:rsidRPr="00ED79B5">
        <w:rPr>
          <w:rFonts w:ascii="Calibri" w:hAnsi="Calibri" w:cs="Calibri"/>
          <w:color w:val="000000" w:themeColor="text1"/>
        </w:rPr>
        <w:t xml:space="preserve"> Wert darauflegen, dass das Unterrichtsangebot durch unterschiedliche Differenzierungsangebote angepasst an die Bedürfnisse aller ist. </w:t>
      </w:r>
      <w:r w:rsidRPr="003E6D8B">
        <w:rPr>
          <w:rFonts w:ascii="Calibri" w:hAnsi="Calibri" w:cs="Calibri"/>
        </w:rPr>
        <w:t>Wir fördern individuelle Lernwege auch durch Teamteaching und barrierefreie Lernumgebungen. Im Mittelpunkt unsere</w:t>
      </w:r>
      <w:r w:rsidR="00BA08A8" w:rsidRPr="003E6D8B">
        <w:rPr>
          <w:rFonts w:ascii="Calibri" w:hAnsi="Calibri" w:cs="Calibri"/>
        </w:rPr>
        <w:t>r</w:t>
      </w:r>
      <w:r w:rsidRPr="003E6D8B">
        <w:rPr>
          <w:rFonts w:ascii="Calibri" w:hAnsi="Calibri" w:cs="Calibri"/>
        </w:rPr>
        <w:t xml:space="preserve"> </w:t>
      </w:r>
      <w:r w:rsidRPr="00ED79B5">
        <w:rPr>
          <w:rFonts w:ascii="Calibri" w:hAnsi="Calibri" w:cs="Calibri"/>
          <w:color w:val="000000" w:themeColor="text1"/>
        </w:rPr>
        <w:t>Arbeit ste</w:t>
      </w:r>
      <w:r>
        <w:rPr>
          <w:rFonts w:ascii="Calibri" w:hAnsi="Calibri" w:cs="Calibri"/>
          <w:color w:val="000000" w:themeColor="text1"/>
        </w:rPr>
        <w:t xml:space="preserve">hen </w:t>
      </w:r>
      <w:r w:rsidRPr="00ED79B5">
        <w:rPr>
          <w:rFonts w:ascii="Calibri" w:hAnsi="Calibri" w:cs="Calibri"/>
          <w:color w:val="000000" w:themeColor="text1"/>
        </w:rPr>
        <w:t>einzelne Schüler</w:t>
      </w:r>
      <w:r>
        <w:rPr>
          <w:rFonts w:ascii="Calibri" w:hAnsi="Calibri" w:cs="Calibri"/>
          <w:color w:val="000000" w:themeColor="text1"/>
        </w:rPr>
        <w:t>innen und Schüler</w:t>
      </w:r>
      <w:r w:rsidRPr="00ED79B5">
        <w:rPr>
          <w:rFonts w:ascii="Calibri" w:hAnsi="Calibri" w:cs="Calibri"/>
          <w:color w:val="000000" w:themeColor="text1"/>
        </w:rPr>
        <w:t xml:space="preserve"> mit verschiedenen Interessen, Begabungen, Entwicklungen und sozialen Bezügen. </w:t>
      </w:r>
      <w:r w:rsidRPr="00ED79B5">
        <w:rPr>
          <w:rFonts w:ascii="Calibri" w:hAnsi="Calibri" w:cs="Calibri"/>
          <w:b/>
          <w:bCs/>
          <w:color w:val="000000" w:themeColor="text1"/>
        </w:rPr>
        <w:t xml:space="preserve"> </w:t>
      </w:r>
    </w:p>
    <w:p w14:paraId="152ACC4E" w14:textId="77777777" w:rsidR="003349F0" w:rsidRDefault="003349F0" w:rsidP="003349F0">
      <w:pPr>
        <w:jc w:val="both"/>
        <w:rPr>
          <w:rFonts w:ascii="Calibri" w:hAnsi="Calibri" w:cs="Calibri"/>
          <w:color w:val="000000" w:themeColor="text1"/>
        </w:rPr>
      </w:pPr>
      <w:r w:rsidRPr="00B0221F">
        <w:rPr>
          <w:rFonts w:ascii="Calibri" w:hAnsi="Calibri" w:cs="Calibri"/>
          <w:color w:val="000000" w:themeColor="text1"/>
          <w:shd w:val="clear" w:color="auto" w:fill="FFFFFF"/>
        </w:rPr>
        <w:t>Die Schüler</w:t>
      </w:r>
      <w:r>
        <w:rPr>
          <w:rFonts w:ascii="Calibri" w:hAnsi="Calibri" w:cs="Calibri"/>
          <w:color w:val="000000" w:themeColor="text1"/>
          <w:shd w:val="clear" w:color="auto" w:fill="FFFFFF"/>
        </w:rPr>
        <w:t>innen und Schüler</w:t>
      </w:r>
      <w:r w:rsidRPr="00B0221F">
        <w:rPr>
          <w:rFonts w:ascii="Calibri" w:hAnsi="Calibri" w:cs="Calibri"/>
          <w:color w:val="000000" w:themeColor="text1"/>
          <w:shd w:val="clear" w:color="auto" w:fill="FFFFFF"/>
        </w:rPr>
        <w:t xml:space="preserve"> sind an der Unterrichtsplanung beteiligt. Sie übernehmen </w:t>
      </w:r>
      <w:r w:rsidR="00664FB8">
        <w:rPr>
          <w:rFonts w:ascii="Calibri" w:hAnsi="Calibri" w:cs="Calibri"/>
          <w:color w:val="000000" w:themeColor="text1"/>
          <w:shd w:val="clear" w:color="auto" w:fill="FFFFFF"/>
        </w:rPr>
        <w:t xml:space="preserve">ihrem Alter entsprechend </w:t>
      </w:r>
      <w:r w:rsidRPr="00B0221F">
        <w:rPr>
          <w:rFonts w:ascii="Calibri" w:hAnsi="Calibri" w:cs="Calibri"/>
          <w:color w:val="000000" w:themeColor="text1"/>
          <w:shd w:val="clear" w:color="auto" w:fill="FFFFFF"/>
        </w:rPr>
        <w:t xml:space="preserve">eine Mitverantwortung bezüglich ihrer individuellen Leistungsentwicklung. </w:t>
      </w:r>
      <w:r w:rsidRPr="00B0221F">
        <w:rPr>
          <w:rFonts w:ascii="Calibri" w:hAnsi="Calibri" w:cs="Calibri"/>
          <w:color w:val="000000" w:themeColor="text1"/>
        </w:rPr>
        <w:t xml:space="preserve">Dazu gehört auch, dass besonderer Einsatz im sozialen Bereich und </w:t>
      </w:r>
      <w:r w:rsidR="00664FB8">
        <w:rPr>
          <w:rFonts w:ascii="Calibri" w:hAnsi="Calibri" w:cs="Calibri"/>
          <w:color w:val="000000" w:themeColor="text1"/>
        </w:rPr>
        <w:t xml:space="preserve">auch </w:t>
      </w:r>
      <w:r w:rsidRPr="00B0221F">
        <w:rPr>
          <w:rFonts w:ascii="Calibri" w:hAnsi="Calibri" w:cs="Calibri"/>
          <w:color w:val="000000" w:themeColor="text1"/>
        </w:rPr>
        <w:t>außerhalb der Schule, als auch herausragende Leistungen im sportlichen, künstlerischen und fachlichen Bereich besonders gewürdigt werden.</w:t>
      </w:r>
    </w:p>
    <w:p w14:paraId="25EC9086" w14:textId="77777777" w:rsidR="003349F0" w:rsidRPr="00B0221F" w:rsidRDefault="003349F0" w:rsidP="003349F0">
      <w:pPr>
        <w:rPr>
          <w:rFonts w:ascii="Calibri" w:hAnsi="Calibri" w:cs="Calibri"/>
          <w:color w:val="000000" w:themeColor="text1"/>
        </w:rPr>
      </w:pPr>
    </w:p>
    <w:p w14:paraId="7F712364" w14:textId="77777777" w:rsidR="003349F0" w:rsidRPr="00ED79B5" w:rsidRDefault="003349F0" w:rsidP="003349F0">
      <w:pPr>
        <w:pStyle w:val="Listenabsatz"/>
        <w:numPr>
          <w:ilvl w:val="0"/>
          <w:numId w:val="2"/>
        </w:numPr>
        <w:rPr>
          <w:rFonts w:ascii="Calibri" w:hAnsi="Calibri" w:cs="Calibri"/>
          <w:b/>
          <w:bCs/>
          <w:color w:val="000000" w:themeColor="text1"/>
        </w:rPr>
      </w:pPr>
      <w:r w:rsidRPr="00ED79B5">
        <w:rPr>
          <w:rFonts w:ascii="Calibri" w:hAnsi="Calibri" w:cs="Calibri"/>
          <w:b/>
          <w:bCs/>
          <w:color w:val="000000" w:themeColor="text1"/>
        </w:rPr>
        <w:t>Differenziertes Material</w:t>
      </w:r>
    </w:p>
    <w:p w14:paraId="3267B4CE" w14:textId="77777777" w:rsidR="003349F0" w:rsidRPr="00ED79B5" w:rsidRDefault="003349F0" w:rsidP="003349F0">
      <w:pPr>
        <w:pStyle w:val="Listenabsatz"/>
        <w:numPr>
          <w:ilvl w:val="0"/>
          <w:numId w:val="2"/>
        </w:numPr>
        <w:rPr>
          <w:rFonts w:ascii="Calibri" w:hAnsi="Calibri" w:cs="Calibri"/>
          <w:b/>
          <w:bCs/>
          <w:color w:val="000000" w:themeColor="text1"/>
        </w:rPr>
      </w:pPr>
      <w:r>
        <w:rPr>
          <w:rFonts w:ascii="Calibri" w:hAnsi="Calibri" w:cs="Calibri"/>
          <w:b/>
          <w:bCs/>
          <w:color w:val="000000" w:themeColor="text1"/>
        </w:rPr>
        <w:t>M</w:t>
      </w:r>
      <w:r w:rsidRPr="00ED79B5">
        <w:rPr>
          <w:rFonts w:ascii="Calibri" w:hAnsi="Calibri" w:cs="Calibri"/>
          <w:b/>
          <w:bCs/>
          <w:color w:val="000000" w:themeColor="text1"/>
        </w:rPr>
        <w:t>ultiprofessionelles Team</w:t>
      </w:r>
    </w:p>
    <w:p w14:paraId="4F9017E1" w14:textId="77777777" w:rsidR="003349F0" w:rsidRPr="00ED79B5" w:rsidRDefault="003349F0" w:rsidP="003349F0">
      <w:pPr>
        <w:pStyle w:val="Listenabsatz"/>
        <w:numPr>
          <w:ilvl w:val="0"/>
          <w:numId w:val="2"/>
        </w:numPr>
        <w:rPr>
          <w:rFonts w:ascii="Calibri" w:hAnsi="Calibri" w:cs="Calibri"/>
          <w:b/>
          <w:bCs/>
          <w:color w:val="000000" w:themeColor="text1"/>
        </w:rPr>
      </w:pPr>
      <w:r w:rsidRPr="00ED79B5">
        <w:rPr>
          <w:rFonts w:ascii="Calibri" w:hAnsi="Calibri" w:cs="Calibri"/>
          <w:b/>
          <w:bCs/>
          <w:color w:val="000000" w:themeColor="text1"/>
        </w:rPr>
        <w:t>Inklusionsräume</w:t>
      </w:r>
    </w:p>
    <w:p w14:paraId="65F0F2CB" w14:textId="77777777" w:rsidR="003349F0" w:rsidRDefault="003349F0" w:rsidP="003349F0">
      <w:pPr>
        <w:pStyle w:val="Listenabsatz"/>
        <w:numPr>
          <w:ilvl w:val="0"/>
          <w:numId w:val="2"/>
        </w:numPr>
        <w:rPr>
          <w:rFonts w:ascii="Calibri" w:hAnsi="Calibri" w:cs="Calibri"/>
          <w:b/>
          <w:bCs/>
          <w:color w:val="000000" w:themeColor="text1"/>
        </w:rPr>
      </w:pPr>
      <w:r w:rsidRPr="00ED79B5">
        <w:rPr>
          <w:rFonts w:ascii="Calibri" w:hAnsi="Calibri" w:cs="Calibri"/>
          <w:b/>
          <w:bCs/>
          <w:color w:val="000000" w:themeColor="text1"/>
        </w:rPr>
        <w:t>Differenzierungskurse ab Klasse 7</w:t>
      </w:r>
    </w:p>
    <w:p w14:paraId="679F50B4" w14:textId="77777777" w:rsidR="003349F0" w:rsidRDefault="003349F0" w:rsidP="003349F0">
      <w:pPr>
        <w:pStyle w:val="Listenabsatz"/>
        <w:numPr>
          <w:ilvl w:val="0"/>
          <w:numId w:val="2"/>
        </w:numPr>
        <w:rPr>
          <w:rFonts w:ascii="Calibri" w:hAnsi="Calibri" w:cs="Calibri"/>
          <w:b/>
          <w:bCs/>
          <w:color w:val="000000" w:themeColor="text1"/>
        </w:rPr>
      </w:pPr>
      <w:r>
        <w:rPr>
          <w:rFonts w:ascii="Calibri" w:hAnsi="Calibri" w:cs="Calibri"/>
          <w:b/>
          <w:bCs/>
          <w:color w:val="000000" w:themeColor="text1"/>
        </w:rPr>
        <w:t>Schwimmabzeichen</w:t>
      </w:r>
    </w:p>
    <w:p w14:paraId="65E7E600" w14:textId="77777777" w:rsidR="003349F0" w:rsidRDefault="003349F0" w:rsidP="003349F0">
      <w:pPr>
        <w:pStyle w:val="Listenabsatz"/>
        <w:numPr>
          <w:ilvl w:val="0"/>
          <w:numId w:val="2"/>
        </w:numPr>
        <w:rPr>
          <w:rFonts w:ascii="Calibri" w:hAnsi="Calibri" w:cs="Calibri"/>
          <w:b/>
          <w:bCs/>
          <w:color w:val="000000" w:themeColor="text1"/>
        </w:rPr>
      </w:pPr>
      <w:r>
        <w:rPr>
          <w:rFonts w:ascii="Calibri" w:hAnsi="Calibri" w:cs="Calibri"/>
          <w:b/>
          <w:bCs/>
          <w:color w:val="000000" w:themeColor="text1"/>
        </w:rPr>
        <w:t>Sportwettkämpfe</w:t>
      </w:r>
    </w:p>
    <w:p w14:paraId="0C6F7B53" w14:textId="77777777" w:rsidR="003349F0" w:rsidRDefault="003349F0" w:rsidP="003349F0">
      <w:pPr>
        <w:pStyle w:val="Listenabsatz"/>
        <w:numPr>
          <w:ilvl w:val="0"/>
          <w:numId w:val="2"/>
        </w:numPr>
        <w:rPr>
          <w:rFonts w:ascii="Calibri" w:hAnsi="Calibri" w:cs="Calibri"/>
          <w:b/>
          <w:bCs/>
          <w:color w:val="000000" w:themeColor="text1"/>
        </w:rPr>
      </w:pPr>
      <w:r>
        <w:rPr>
          <w:rFonts w:ascii="Calibri" w:hAnsi="Calibri" w:cs="Calibri"/>
          <w:b/>
          <w:bCs/>
          <w:color w:val="000000" w:themeColor="text1"/>
        </w:rPr>
        <w:t>Ehrungen am Ende der Klasse 10</w:t>
      </w:r>
    </w:p>
    <w:p w14:paraId="2BDAD327" w14:textId="77777777" w:rsidR="003349F0" w:rsidRDefault="003349F0" w:rsidP="003349F0">
      <w:pPr>
        <w:pStyle w:val="Listenabsatz"/>
        <w:numPr>
          <w:ilvl w:val="0"/>
          <w:numId w:val="2"/>
        </w:numPr>
        <w:rPr>
          <w:rFonts w:ascii="Calibri" w:hAnsi="Calibri" w:cs="Calibri"/>
          <w:b/>
          <w:bCs/>
          <w:color w:val="000000" w:themeColor="text1"/>
        </w:rPr>
      </w:pPr>
      <w:r>
        <w:rPr>
          <w:rFonts w:ascii="Calibri" w:hAnsi="Calibri" w:cs="Calibri"/>
          <w:b/>
          <w:bCs/>
          <w:color w:val="000000" w:themeColor="text1"/>
        </w:rPr>
        <w:t xml:space="preserve">Cambridge- </w:t>
      </w:r>
      <w:proofErr w:type="spellStart"/>
      <w:r>
        <w:rPr>
          <w:rFonts w:ascii="Calibri" w:hAnsi="Calibri" w:cs="Calibri"/>
          <w:b/>
          <w:bCs/>
          <w:color w:val="000000" w:themeColor="text1"/>
        </w:rPr>
        <w:t>Certificate</w:t>
      </w:r>
      <w:proofErr w:type="spellEnd"/>
    </w:p>
    <w:p w14:paraId="04E35B42" w14:textId="77777777" w:rsidR="003349F0" w:rsidRPr="00104E6F" w:rsidRDefault="003349F0" w:rsidP="003349F0">
      <w:pPr>
        <w:pStyle w:val="Listenabsatz"/>
        <w:numPr>
          <w:ilvl w:val="0"/>
          <w:numId w:val="2"/>
        </w:numPr>
        <w:rPr>
          <w:rFonts w:ascii="Calibri" w:hAnsi="Calibri" w:cs="Calibri"/>
          <w:b/>
          <w:bCs/>
        </w:rPr>
      </w:pPr>
      <w:r w:rsidRPr="00104E6F">
        <w:rPr>
          <w:rFonts w:ascii="Calibri" w:hAnsi="Calibri" w:cs="Calibri"/>
          <w:b/>
          <w:bCs/>
        </w:rPr>
        <w:t>Schüler helfen Schülern</w:t>
      </w:r>
    </w:p>
    <w:p w14:paraId="2130AF85" w14:textId="77777777" w:rsidR="003349F0" w:rsidRPr="00104E6F" w:rsidRDefault="003349F0" w:rsidP="003349F0">
      <w:pPr>
        <w:pStyle w:val="Listenabsatz"/>
        <w:numPr>
          <w:ilvl w:val="0"/>
          <w:numId w:val="2"/>
        </w:numPr>
        <w:rPr>
          <w:rFonts w:ascii="Calibri" w:hAnsi="Calibri" w:cs="Calibri"/>
          <w:b/>
          <w:bCs/>
        </w:rPr>
      </w:pPr>
      <w:r w:rsidRPr="00104E6F">
        <w:rPr>
          <w:rFonts w:ascii="Calibri" w:hAnsi="Calibri" w:cs="Calibri"/>
          <w:b/>
          <w:bCs/>
        </w:rPr>
        <w:t>Känguru Wettbewerb</w:t>
      </w:r>
    </w:p>
    <w:p w14:paraId="63CA522A" w14:textId="77777777" w:rsidR="003349F0" w:rsidRPr="00104E6F" w:rsidRDefault="003349F0" w:rsidP="003349F0">
      <w:pPr>
        <w:pStyle w:val="Listenabsatz"/>
        <w:numPr>
          <w:ilvl w:val="0"/>
          <w:numId w:val="2"/>
        </w:numPr>
        <w:rPr>
          <w:rFonts w:ascii="Calibri" w:hAnsi="Calibri" w:cs="Calibri"/>
          <w:b/>
          <w:bCs/>
        </w:rPr>
      </w:pPr>
      <w:r w:rsidRPr="00104E6F">
        <w:rPr>
          <w:rFonts w:ascii="Calibri" w:hAnsi="Calibri" w:cs="Calibri"/>
          <w:b/>
          <w:bCs/>
        </w:rPr>
        <w:t>Schulkiosk</w:t>
      </w:r>
    </w:p>
    <w:p w14:paraId="63BEEEB8" w14:textId="77777777" w:rsidR="003349F0" w:rsidRPr="00104E6F" w:rsidRDefault="003349F0" w:rsidP="003349F0">
      <w:pPr>
        <w:pStyle w:val="Listenabsatz"/>
        <w:numPr>
          <w:ilvl w:val="0"/>
          <w:numId w:val="2"/>
        </w:numPr>
        <w:rPr>
          <w:rFonts w:ascii="Calibri" w:hAnsi="Calibri" w:cs="Calibri"/>
          <w:b/>
          <w:bCs/>
        </w:rPr>
      </w:pPr>
      <w:r w:rsidRPr="00104E6F">
        <w:rPr>
          <w:rFonts w:ascii="Calibri" w:hAnsi="Calibri" w:cs="Calibri"/>
          <w:b/>
          <w:bCs/>
        </w:rPr>
        <w:t>AG-Angebote</w:t>
      </w:r>
    </w:p>
    <w:p w14:paraId="2ED90467" w14:textId="77777777" w:rsidR="003349F0" w:rsidRPr="00104E6F" w:rsidRDefault="003349F0" w:rsidP="003349F0">
      <w:pPr>
        <w:pStyle w:val="Listenabsatz"/>
        <w:numPr>
          <w:ilvl w:val="0"/>
          <w:numId w:val="2"/>
        </w:numPr>
        <w:rPr>
          <w:rFonts w:ascii="Calibri" w:hAnsi="Calibri" w:cs="Calibri"/>
          <w:b/>
          <w:bCs/>
        </w:rPr>
      </w:pPr>
      <w:r w:rsidRPr="00104E6F">
        <w:rPr>
          <w:rFonts w:ascii="Calibri" w:hAnsi="Calibri" w:cs="Calibri"/>
          <w:b/>
          <w:bCs/>
        </w:rPr>
        <w:t>Adventsandacht</w:t>
      </w:r>
    </w:p>
    <w:p w14:paraId="568AAB0C" w14:textId="77777777" w:rsidR="003349F0" w:rsidRPr="00ED79B5" w:rsidRDefault="003349F0" w:rsidP="003349F0">
      <w:pPr>
        <w:rPr>
          <w:rFonts w:ascii="Calibri" w:hAnsi="Calibri" w:cs="Calibri"/>
          <w:color w:val="000000" w:themeColor="text1"/>
        </w:rPr>
      </w:pPr>
    </w:p>
    <w:p w14:paraId="20D0DE14" w14:textId="77777777" w:rsidR="003349F0" w:rsidRPr="00ED79B5" w:rsidRDefault="003349F0" w:rsidP="003349F0">
      <w:pPr>
        <w:rPr>
          <w:rFonts w:ascii="Calibri" w:hAnsi="Calibri" w:cs="Calibri"/>
          <w:color w:val="000000" w:themeColor="text1"/>
        </w:rPr>
      </w:pPr>
    </w:p>
    <w:p w14:paraId="07E45C44" w14:textId="77777777" w:rsidR="003349F0" w:rsidRPr="00ED79B5" w:rsidRDefault="003349F0" w:rsidP="003349F0">
      <w:pPr>
        <w:pStyle w:val="Listenabsatz"/>
        <w:numPr>
          <w:ilvl w:val="0"/>
          <w:numId w:val="1"/>
        </w:numPr>
        <w:rPr>
          <w:rFonts w:ascii="Calibri" w:hAnsi="Calibri" w:cs="Calibri"/>
          <w:b/>
          <w:bCs/>
          <w:color w:val="000000" w:themeColor="text1"/>
        </w:rPr>
      </w:pPr>
      <w:r w:rsidRPr="00ED79B5">
        <w:rPr>
          <w:rFonts w:ascii="Calibri" w:hAnsi="Calibri" w:cs="Calibri"/>
          <w:b/>
          <w:bCs/>
          <w:color w:val="000000" w:themeColor="text1"/>
        </w:rPr>
        <w:t xml:space="preserve">Wir kommunizieren, partizipieren und arbeiten in Netzwerken. </w:t>
      </w:r>
    </w:p>
    <w:p w14:paraId="5EB45C9E"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 xml:space="preserve">Im Sinne einer inklusiven und integrativen Schulgemeinschaft, werden alle am Schulleben Beteiligten in Kommunikations- und Partizipationsprozesse miteinbezogen. Entsprechend einer demokratischen Lern- und Schulkultur gibt es vielfältige Beteiligungsmöglichkeiten und gemeinsame Entscheidungsprozesse.  Außerschulische Professionen unterstützen uns bei Kooperationen und Schaffung von Netzwerken. </w:t>
      </w:r>
    </w:p>
    <w:p w14:paraId="4851F0EA" w14:textId="77777777" w:rsidR="003349F0" w:rsidRPr="00B0221F" w:rsidRDefault="003349F0" w:rsidP="003349F0">
      <w:pPr>
        <w:rPr>
          <w:rFonts w:ascii="Calibri" w:hAnsi="Calibri" w:cs="Calibri"/>
          <w:b/>
          <w:bCs/>
          <w:color w:val="000000" w:themeColor="text1"/>
        </w:rPr>
      </w:pPr>
      <w:r w:rsidRPr="00B0221F">
        <w:rPr>
          <w:rFonts w:ascii="Calibri" w:hAnsi="Calibri" w:cs="Calibri"/>
          <w:b/>
          <w:bCs/>
          <w:color w:val="000000" w:themeColor="text1"/>
        </w:rPr>
        <w:t>Umsetzung im Schulalltag</w:t>
      </w:r>
    </w:p>
    <w:p w14:paraId="0A9420D8"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Regelmäßiger Austausch und Feedback zum Beispiel in der SV und den Schulkonferenzen stärken das gegenseitige Verständnis und die Zusammenarbeit. Um bestmöglich auf die Bedürfnisse aller Schüler*innen und ihres Lebensumfelds einzugehen, legen wir besonderen Wert auf die Beratung. Gemeinsame Projekte und Veranstaltungen fördern zudem das soziale Miteinander und den Zusammenhalt in der Schulgemeinschaft.</w:t>
      </w:r>
    </w:p>
    <w:p w14:paraId="6FBCBE28" w14:textId="77777777" w:rsidR="003349F0"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shd w:val="clear" w:color="auto" w:fill="FFFFFF"/>
        </w:rPr>
        <w:t xml:space="preserve">SV </w:t>
      </w:r>
    </w:p>
    <w:p w14:paraId="36D7ED82" w14:textId="77777777" w:rsidR="003349F0" w:rsidRPr="00B0221F" w:rsidRDefault="003349F0" w:rsidP="003349F0">
      <w:pPr>
        <w:pStyle w:val="Listenabsatz"/>
        <w:numPr>
          <w:ilvl w:val="0"/>
          <w:numId w:val="3"/>
        </w:num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Schulkonferenz</w:t>
      </w:r>
    </w:p>
    <w:p w14:paraId="14BF5A23" w14:textId="77777777" w:rsidR="003349F0"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shd w:val="clear" w:color="auto" w:fill="FFFFFF"/>
        </w:rPr>
        <w:lastRenderedPageBreak/>
        <w:t xml:space="preserve">Klassenrat </w:t>
      </w:r>
    </w:p>
    <w:p w14:paraId="0BF1B640" w14:textId="77777777" w:rsidR="003349F0" w:rsidRDefault="003349F0" w:rsidP="003349F0">
      <w:pPr>
        <w:pStyle w:val="Listenabsatz"/>
        <w:numPr>
          <w:ilvl w:val="0"/>
          <w:numId w:val="3"/>
        </w:numPr>
        <w:rPr>
          <w:rFonts w:ascii="Calibri" w:hAnsi="Calibri" w:cs="Calibri"/>
          <w:b/>
          <w:bCs/>
          <w:color w:val="000000" w:themeColor="text1"/>
          <w:shd w:val="clear" w:color="auto" w:fill="FFFFFF"/>
        </w:rPr>
      </w:pPr>
      <w:r>
        <w:rPr>
          <w:rFonts w:ascii="Calibri" w:hAnsi="Calibri" w:cs="Calibri"/>
          <w:b/>
          <w:bCs/>
          <w:color w:val="000000" w:themeColor="text1"/>
          <w:shd w:val="clear" w:color="auto" w:fill="FFFFFF"/>
        </w:rPr>
        <w:t>Feedbackbögen</w:t>
      </w:r>
    </w:p>
    <w:p w14:paraId="52E97E4E" w14:textId="77777777" w:rsidR="003349F0" w:rsidRPr="00B0221F"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rPr>
        <w:t>(Kreis-) -Jugendamt</w:t>
      </w:r>
    </w:p>
    <w:p w14:paraId="629F53FF" w14:textId="77777777" w:rsidR="003349F0" w:rsidRPr="00B0221F"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rPr>
        <w:t>Schulpsychologen</w:t>
      </w:r>
    </w:p>
    <w:p w14:paraId="1566396D" w14:textId="77777777" w:rsidR="003349F0" w:rsidRPr="00B0221F"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rPr>
        <w:t>AWO</w:t>
      </w:r>
    </w:p>
    <w:p w14:paraId="0DB5D1A2" w14:textId="77777777" w:rsidR="003349F0" w:rsidRPr="00B0221F"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rPr>
        <w:t>Jugendarbeit (RIFF)</w:t>
      </w:r>
    </w:p>
    <w:p w14:paraId="1337EED3" w14:textId="77777777" w:rsidR="003349F0" w:rsidRDefault="003349F0" w:rsidP="003349F0">
      <w:pPr>
        <w:pStyle w:val="Listenabsatz"/>
        <w:numPr>
          <w:ilvl w:val="0"/>
          <w:numId w:val="3"/>
        </w:numPr>
        <w:rPr>
          <w:rFonts w:ascii="Calibri" w:hAnsi="Calibri" w:cs="Calibri"/>
          <w:b/>
          <w:bCs/>
          <w:color w:val="000000" w:themeColor="text1"/>
          <w:shd w:val="clear" w:color="auto" w:fill="FFFFFF"/>
        </w:rPr>
      </w:pPr>
      <w:r w:rsidRPr="00B0221F">
        <w:rPr>
          <w:rFonts w:ascii="Calibri" w:hAnsi="Calibri" w:cs="Calibri"/>
          <w:b/>
          <w:bCs/>
          <w:color w:val="000000" w:themeColor="text1"/>
        </w:rPr>
        <w:t xml:space="preserve">Schulsozialarbeit </w:t>
      </w:r>
      <w:r w:rsidRPr="00B0221F">
        <w:rPr>
          <w:rFonts w:ascii="Calibri" w:hAnsi="Calibri" w:cs="Calibri"/>
          <w:b/>
          <w:bCs/>
          <w:color w:val="000000" w:themeColor="text1"/>
          <w:shd w:val="clear" w:color="auto" w:fill="FFFFFF"/>
        </w:rPr>
        <w:t xml:space="preserve"> </w:t>
      </w:r>
    </w:p>
    <w:p w14:paraId="63D1C641" w14:textId="77777777" w:rsidR="003349F0" w:rsidRPr="00104E6F" w:rsidRDefault="003349F0" w:rsidP="003349F0">
      <w:pPr>
        <w:pStyle w:val="Listenabsatz"/>
        <w:numPr>
          <w:ilvl w:val="0"/>
          <w:numId w:val="3"/>
        </w:numPr>
        <w:rPr>
          <w:rFonts w:ascii="Calibri" w:hAnsi="Calibri" w:cs="Calibri"/>
          <w:b/>
          <w:bCs/>
          <w:shd w:val="clear" w:color="auto" w:fill="FFFFFF"/>
        </w:rPr>
      </w:pPr>
      <w:r w:rsidRPr="00104E6F">
        <w:rPr>
          <w:rFonts w:ascii="Calibri" w:hAnsi="Calibri" w:cs="Calibri"/>
          <w:b/>
          <w:bCs/>
          <w:shd w:val="clear" w:color="auto" w:fill="FFFFFF"/>
        </w:rPr>
        <w:t>Schüler/innen Pausenaufsicht</w:t>
      </w:r>
    </w:p>
    <w:p w14:paraId="01AF8EE6" w14:textId="77777777" w:rsidR="003349F0" w:rsidRPr="00ED79B5" w:rsidRDefault="003349F0" w:rsidP="003349F0">
      <w:pPr>
        <w:rPr>
          <w:rFonts w:ascii="Calibri" w:hAnsi="Calibri" w:cs="Calibri"/>
          <w:color w:val="000000" w:themeColor="text1"/>
        </w:rPr>
      </w:pPr>
    </w:p>
    <w:p w14:paraId="4709B484" w14:textId="77777777" w:rsidR="003349F0" w:rsidRPr="00ED79B5" w:rsidRDefault="003349F0" w:rsidP="003349F0">
      <w:pPr>
        <w:rPr>
          <w:rFonts w:ascii="Calibri" w:hAnsi="Calibri" w:cs="Calibri"/>
          <w:b/>
          <w:bCs/>
          <w:color w:val="000000" w:themeColor="text1"/>
          <w:shd w:val="clear" w:color="auto" w:fill="FFFFFF"/>
        </w:rPr>
      </w:pPr>
    </w:p>
    <w:p w14:paraId="5A5F172D" w14:textId="77777777" w:rsidR="003349F0" w:rsidRPr="00ED79B5" w:rsidRDefault="003349F0" w:rsidP="003349F0">
      <w:pPr>
        <w:pStyle w:val="Listenabsatz"/>
        <w:numPr>
          <w:ilvl w:val="0"/>
          <w:numId w:val="1"/>
        </w:numPr>
        <w:rPr>
          <w:rFonts w:ascii="Calibri" w:hAnsi="Calibri" w:cs="Calibri"/>
          <w:b/>
          <w:bCs/>
          <w:color w:val="000000" w:themeColor="text1"/>
        </w:rPr>
      </w:pPr>
      <w:r w:rsidRPr="00ED79B5">
        <w:rPr>
          <w:rFonts w:ascii="Calibri" w:hAnsi="Calibri" w:cs="Calibri"/>
          <w:b/>
          <w:bCs/>
          <w:color w:val="000000" w:themeColor="text1"/>
        </w:rPr>
        <w:t>Wir bilden schulische, berufliche und lebenspraktische Kompetenzen aus.</w:t>
      </w:r>
    </w:p>
    <w:p w14:paraId="0D09076C" w14:textId="77777777" w:rsidR="003349F0" w:rsidRPr="00ED79B5" w:rsidRDefault="003349F0" w:rsidP="003349F0">
      <w:pPr>
        <w:jc w:val="both"/>
        <w:rPr>
          <w:rFonts w:ascii="Calibri" w:hAnsi="Calibri" w:cs="Calibri"/>
          <w:color w:val="000000" w:themeColor="text1"/>
        </w:rPr>
      </w:pPr>
      <w:r w:rsidRPr="00ED79B5">
        <w:rPr>
          <w:rFonts w:ascii="Calibri" w:hAnsi="Calibri" w:cs="Calibri"/>
          <w:color w:val="000000" w:themeColor="text1"/>
        </w:rPr>
        <w:t xml:space="preserve">Unsere Schule vermittelt aufgrund vielfältiger Kooperationen mit Betrieben und Institutionen umfassende Kompetenzen für eine erfolgreiche berufliche und persönliche Zukunft. </w:t>
      </w:r>
    </w:p>
    <w:p w14:paraId="2E6E6731" w14:textId="77777777" w:rsidR="003349F0" w:rsidRPr="00ED79B5" w:rsidRDefault="003349F0" w:rsidP="003349F0">
      <w:pPr>
        <w:rPr>
          <w:rFonts w:ascii="Calibri" w:hAnsi="Calibri" w:cs="Calibri"/>
          <w:b/>
          <w:bCs/>
          <w:color w:val="000000" w:themeColor="text1"/>
        </w:rPr>
      </w:pPr>
      <w:r w:rsidRPr="00ED79B5">
        <w:rPr>
          <w:rFonts w:ascii="Calibri" w:hAnsi="Calibri" w:cs="Calibri"/>
          <w:b/>
          <w:bCs/>
          <w:color w:val="000000" w:themeColor="text1"/>
        </w:rPr>
        <w:t>Umsetzung im Schulalltag</w:t>
      </w:r>
    </w:p>
    <w:p w14:paraId="5C799C0A" w14:textId="77777777" w:rsidR="003349F0" w:rsidRPr="00ED79B5" w:rsidRDefault="003349F0" w:rsidP="00104E6F">
      <w:pPr>
        <w:jc w:val="both"/>
        <w:rPr>
          <w:rFonts w:ascii="Calibri" w:hAnsi="Calibri" w:cs="Calibri"/>
          <w:color w:val="000000" w:themeColor="text1"/>
        </w:rPr>
      </w:pPr>
      <w:r w:rsidRPr="00ED79B5">
        <w:rPr>
          <w:rFonts w:ascii="Calibri" w:hAnsi="Calibri" w:cs="Calibri"/>
          <w:color w:val="000000" w:themeColor="text1"/>
        </w:rPr>
        <w:t xml:space="preserve">Durch (Langzeit-)Praktika, Praxiskurse, Berufsfelderkundungen und individuelle Beratung fördern wir die berufliche Orientierung und helfen, individuelle Stärken zu erkennen. Die Förderung von Schlüsselqualifikationen wie Teamarbeit, Zeitmanagement und Problemlösungsfähigkeiten sind ein zentraler Bestandteil unserer Lehrinhalte. </w:t>
      </w:r>
    </w:p>
    <w:p w14:paraId="40641249"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Berufswahlvorbereitung allgemein</w:t>
      </w:r>
    </w:p>
    <w:p w14:paraId="5A1E4E83"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Praktika</w:t>
      </w:r>
    </w:p>
    <w:p w14:paraId="57B6E92E"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Bewerbungstraining (3-tägiges Seminar in Vlotho für Jg.8)</w:t>
      </w:r>
    </w:p>
    <w:p w14:paraId="1F1C71A4"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Projekttage</w:t>
      </w:r>
    </w:p>
    <w:p w14:paraId="21405195"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Methodentraining in allen Jahrgängen</w:t>
      </w:r>
    </w:p>
    <w:p w14:paraId="3B869307"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Koch-AG für Jungen</w:t>
      </w:r>
    </w:p>
    <w:p w14:paraId="34C33B7A" w14:textId="77777777" w:rsidR="003349F0" w:rsidRPr="00104E6F" w:rsidRDefault="003349F0" w:rsidP="00104E6F">
      <w:pPr>
        <w:spacing w:after="0"/>
        <w:rPr>
          <w:rFonts w:ascii="Calibri" w:hAnsi="Calibri" w:cs="Calibri"/>
          <w:b/>
          <w:bCs/>
        </w:rPr>
      </w:pPr>
      <w:bookmarkStart w:id="2" w:name="_Hlk193815162"/>
      <w:r w:rsidRPr="00104E6F">
        <w:rPr>
          <w:rFonts w:ascii="Calibri" w:hAnsi="Calibri" w:cs="Calibri"/>
          <w:b/>
          <w:bCs/>
        </w:rPr>
        <w:t>●</w:t>
      </w:r>
      <w:r w:rsidRPr="00104E6F">
        <w:rPr>
          <w:rFonts w:ascii="Calibri" w:hAnsi="Calibri" w:cs="Calibri"/>
          <w:b/>
          <w:bCs/>
        </w:rPr>
        <w:tab/>
      </w:r>
      <w:proofErr w:type="spellStart"/>
      <w:r w:rsidRPr="00104E6F">
        <w:rPr>
          <w:rFonts w:ascii="Calibri" w:hAnsi="Calibri" w:cs="Calibri"/>
          <w:b/>
          <w:bCs/>
        </w:rPr>
        <w:t>Social</w:t>
      </w:r>
      <w:proofErr w:type="spellEnd"/>
      <w:r w:rsidRPr="00104E6F">
        <w:rPr>
          <w:rFonts w:ascii="Calibri" w:hAnsi="Calibri" w:cs="Calibri"/>
          <w:b/>
          <w:bCs/>
        </w:rPr>
        <w:t xml:space="preserve"> Media Projekte</w:t>
      </w:r>
    </w:p>
    <w:p w14:paraId="40CD792F"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Medienscouts</w:t>
      </w:r>
    </w:p>
    <w:bookmarkEnd w:id="2"/>
    <w:p w14:paraId="25AECCF4"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France Mobil</w:t>
      </w:r>
    </w:p>
    <w:p w14:paraId="3DF96E0E"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Suchtvorbeugung</w:t>
      </w:r>
    </w:p>
    <w:p w14:paraId="24FFD885"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r>
      <w:proofErr w:type="spellStart"/>
      <w:r w:rsidRPr="00104E6F">
        <w:rPr>
          <w:rFonts w:ascii="Calibri" w:hAnsi="Calibri" w:cs="Calibri"/>
          <w:b/>
          <w:bCs/>
        </w:rPr>
        <w:t>KAoA</w:t>
      </w:r>
      <w:proofErr w:type="spellEnd"/>
    </w:p>
    <w:p w14:paraId="06221A19"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Fahrradkunde</w:t>
      </w:r>
    </w:p>
    <w:p w14:paraId="654FD1E6"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Wassersporttage</w:t>
      </w:r>
    </w:p>
    <w:p w14:paraId="423453D3"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Sozialpraktikum</w:t>
      </w:r>
    </w:p>
    <w:p w14:paraId="6C809560" w14:textId="77777777" w:rsidR="003349F0" w:rsidRPr="00104E6F" w:rsidRDefault="003349F0" w:rsidP="00104E6F">
      <w:pPr>
        <w:spacing w:after="0"/>
        <w:rPr>
          <w:rFonts w:ascii="Calibri" w:hAnsi="Calibri" w:cs="Calibri"/>
          <w:b/>
          <w:bCs/>
        </w:rPr>
      </w:pPr>
      <w:r w:rsidRPr="00104E6F">
        <w:rPr>
          <w:rFonts w:ascii="Calibri" w:hAnsi="Calibri" w:cs="Calibri"/>
          <w:b/>
          <w:bCs/>
        </w:rPr>
        <w:t>●</w:t>
      </w:r>
      <w:r w:rsidRPr="00104E6F">
        <w:rPr>
          <w:rFonts w:ascii="Calibri" w:hAnsi="Calibri" w:cs="Calibri"/>
          <w:b/>
          <w:bCs/>
        </w:rPr>
        <w:tab/>
        <w:t>Boys and Girls Day</w:t>
      </w:r>
    </w:p>
    <w:p w14:paraId="1BEF67E8"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Berufserkundungen</w:t>
      </w:r>
    </w:p>
    <w:p w14:paraId="4A71F5A3" w14:textId="77777777" w:rsidR="003349F0" w:rsidRPr="00104E6F" w:rsidRDefault="003349F0" w:rsidP="00104E6F">
      <w:pPr>
        <w:spacing w:after="0"/>
        <w:rPr>
          <w:rFonts w:ascii="Calibri" w:hAnsi="Calibri" w:cs="Calibri"/>
          <w:b/>
        </w:rPr>
      </w:pPr>
      <w:r w:rsidRPr="00104E6F">
        <w:rPr>
          <w:rFonts w:ascii="Calibri" w:hAnsi="Calibri" w:cs="Calibri"/>
          <w:b/>
        </w:rPr>
        <w:t>●</w:t>
      </w:r>
      <w:r w:rsidRPr="00104E6F">
        <w:rPr>
          <w:rFonts w:ascii="Calibri" w:hAnsi="Calibri" w:cs="Calibri"/>
          <w:b/>
        </w:rPr>
        <w:tab/>
        <w:t>Praxiskurse</w:t>
      </w:r>
    </w:p>
    <w:p w14:paraId="10E95D90" w14:textId="77777777" w:rsidR="00823663" w:rsidRDefault="00823663"/>
    <w:sectPr w:rsidR="008236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549CD"/>
    <w:multiLevelType w:val="hybridMultilevel"/>
    <w:tmpl w:val="F61C1010"/>
    <w:lvl w:ilvl="0" w:tplc="04070001">
      <w:start w:val="1"/>
      <w:numFmt w:val="bullet"/>
      <w:lvlText w:val=""/>
      <w:lvlJc w:val="left"/>
      <w:pPr>
        <w:ind w:left="1080" w:hanging="360"/>
      </w:pPr>
      <w:rPr>
        <w:rFonts w:ascii="Symbol" w:hAnsi="Symbol" w:hint="default"/>
        <w:b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92415F2"/>
    <w:multiLevelType w:val="hybridMultilevel"/>
    <w:tmpl w:val="D45A20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3F596E"/>
    <w:multiLevelType w:val="hybridMultilevel"/>
    <w:tmpl w:val="13949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17669A"/>
    <w:multiLevelType w:val="hybridMultilevel"/>
    <w:tmpl w:val="B866CCE0"/>
    <w:lvl w:ilvl="0" w:tplc="0407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1476496">
    <w:abstractNumId w:val="1"/>
  </w:num>
  <w:num w:numId="2" w16cid:durableId="1963459509">
    <w:abstractNumId w:val="2"/>
  </w:num>
  <w:num w:numId="3" w16cid:durableId="1498037042">
    <w:abstractNumId w:val="0"/>
  </w:num>
  <w:num w:numId="4" w16cid:durableId="306327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F0"/>
    <w:rsid w:val="00104E6F"/>
    <w:rsid w:val="003349F0"/>
    <w:rsid w:val="003E6D8B"/>
    <w:rsid w:val="0055248B"/>
    <w:rsid w:val="00664FB8"/>
    <w:rsid w:val="00823663"/>
    <w:rsid w:val="00BA08A8"/>
    <w:rsid w:val="00DB6D9C"/>
    <w:rsid w:val="00E15F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7E12"/>
  <w15:chartTrackingRefBased/>
  <w15:docId w15:val="{5C764207-EC4A-4658-9C58-22F80819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9F0"/>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4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6740</Characters>
  <Application>Microsoft Office Word</Application>
  <DocSecurity>0</DocSecurity>
  <Lines>56</Lines>
  <Paragraphs>15</Paragraphs>
  <ScaleCrop>false</ScaleCrop>
  <Company>Stadt Löhne</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Konrektor</dc:creator>
  <cp:keywords/>
  <dc:description/>
  <cp:lastModifiedBy>Perrey, Armin (Städtische Realschule Löhne)</cp:lastModifiedBy>
  <cp:revision>14</cp:revision>
  <cp:lastPrinted>2026-04-27T12:50:00Z</cp:lastPrinted>
  <dcterms:created xsi:type="dcterms:W3CDTF">2025-03-31T08:13:00Z</dcterms:created>
  <dcterms:modified xsi:type="dcterms:W3CDTF">2026-04-27T12:51:00Z</dcterms:modified>
</cp:coreProperties>
</file>